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Default="005D284E" w:rsidP="005D284E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5D284E" w:rsidRPr="00203092" w:rsidRDefault="005D284E" w:rsidP="007F3ED8">
      <w:pPr>
        <w:shd w:val="clear" w:color="auto" w:fill="FFFFFF"/>
        <w:spacing w:before="240" w:line="317" w:lineRule="exact"/>
        <w:ind w:firstLine="708"/>
        <w:jc w:val="both"/>
        <w:rPr>
          <w:sz w:val="28"/>
          <w:szCs w:val="28"/>
        </w:rPr>
      </w:pPr>
      <w:r w:rsidRPr="007F3ED8">
        <w:rPr>
          <w:sz w:val="28"/>
          <w:szCs w:val="28"/>
        </w:rPr>
        <w:t xml:space="preserve">Принятие решения Собрания </w:t>
      </w:r>
      <w:r w:rsidR="0010697A" w:rsidRPr="007F3ED8">
        <w:rPr>
          <w:sz w:val="28"/>
          <w:szCs w:val="28"/>
        </w:rPr>
        <w:t xml:space="preserve">депутатов </w:t>
      </w:r>
      <w:r w:rsidR="007F3ED8" w:rsidRPr="007F3ED8">
        <w:rPr>
          <w:sz w:val="28"/>
          <w:szCs w:val="28"/>
        </w:rPr>
        <w:t>Пинежского</w:t>
      </w:r>
      <w:r w:rsidR="00203092">
        <w:rPr>
          <w:sz w:val="28"/>
          <w:szCs w:val="28"/>
        </w:rPr>
        <w:t xml:space="preserve"> муниципального округа </w:t>
      </w:r>
      <w:r w:rsidR="00203092" w:rsidRPr="00203092">
        <w:rPr>
          <w:sz w:val="28"/>
          <w:szCs w:val="28"/>
        </w:rPr>
        <w:t>«О внесении изменений в Положение об организации и проведении  публичных слушаний на территории Пинежского муниципального округа Архангельской области»</w:t>
      </w:r>
      <w:r w:rsidR="00203092">
        <w:rPr>
          <w:sz w:val="28"/>
          <w:szCs w:val="28"/>
        </w:rPr>
        <w:t xml:space="preserve"> </w:t>
      </w:r>
      <w:r w:rsidR="007F3ED8" w:rsidRPr="00203092">
        <w:rPr>
          <w:sz w:val="28"/>
          <w:szCs w:val="28"/>
        </w:rPr>
        <w:t xml:space="preserve"> расходов из местного бюджета </w:t>
      </w:r>
      <w:r w:rsidRPr="00203092">
        <w:rPr>
          <w:sz w:val="28"/>
          <w:szCs w:val="28"/>
        </w:rPr>
        <w:t>не повлечет.</w:t>
      </w:r>
    </w:p>
    <w:p w:rsidR="005D284E" w:rsidRPr="00074F2E" w:rsidRDefault="005D284E" w:rsidP="00074F2E">
      <w:pPr>
        <w:pStyle w:val="a6"/>
        <w:jc w:val="both"/>
        <w:rPr>
          <w:b w:val="0"/>
          <w:bCs w:val="0"/>
        </w:rPr>
      </w:pPr>
    </w:p>
    <w:p w:rsidR="007F3ED8" w:rsidRDefault="007F3ED8" w:rsidP="007F3ED8">
      <w:pPr>
        <w:jc w:val="both"/>
        <w:rPr>
          <w:sz w:val="28"/>
        </w:rPr>
      </w:pPr>
      <w:r>
        <w:rPr>
          <w:sz w:val="28"/>
        </w:rPr>
        <w:t>Глава Пинежского муниципального округа                                       Л.А.Колик</w:t>
      </w:r>
    </w:p>
    <w:p w:rsidR="007F3ED8" w:rsidRDefault="007F3ED8" w:rsidP="007F3ED8">
      <w:pPr>
        <w:pStyle w:val="1"/>
        <w:jc w:val="left"/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203092" w:rsidRDefault="00203092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203092" w:rsidRDefault="00203092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Pr="00A16EC5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</w:rPr>
      </w:pPr>
      <w:r w:rsidRPr="00A16EC5">
        <w:rPr>
          <w:b/>
          <w:sz w:val="28"/>
        </w:rPr>
        <w:t>Перечень решений Собрания депутатов, иных нормативных актов отмены, изменения или дополнение которых требует принятие решения</w:t>
      </w:r>
      <w:r w:rsidRPr="00A16EC5">
        <w:rPr>
          <w:b/>
          <w:sz w:val="28"/>
          <w:szCs w:val="28"/>
        </w:rPr>
        <w:t xml:space="preserve"> Собрания депутатов Пинежского муниципального округа </w:t>
      </w:r>
      <w:r w:rsidR="00203092" w:rsidRPr="00203092">
        <w:rPr>
          <w:sz w:val="28"/>
          <w:szCs w:val="28"/>
        </w:rPr>
        <w:t>«</w:t>
      </w:r>
      <w:r w:rsidR="00203092" w:rsidRPr="00203092">
        <w:rPr>
          <w:b/>
          <w:sz w:val="28"/>
          <w:szCs w:val="28"/>
        </w:rPr>
        <w:t>О внесении изменений в Положение об организации и проведении  публичных слушаний на территории Пинежского муниципального округа Архангельской области</w:t>
      </w:r>
      <w:r w:rsidR="00203092">
        <w:rPr>
          <w:b/>
          <w:sz w:val="28"/>
          <w:szCs w:val="28"/>
        </w:rPr>
        <w:t>»</w:t>
      </w:r>
    </w:p>
    <w:p w:rsidR="009C448F" w:rsidRDefault="009C448F" w:rsidP="009C448F">
      <w:pPr>
        <w:jc w:val="center"/>
        <w:rPr>
          <w:b/>
          <w:sz w:val="28"/>
          <w:szCs w:val="28"/>
        </w:rPr>
      </w:pPr>
    </w:p>
    <w:p w:rsidR="00203092" w:rsidRDefault="00203092" w:rsidP="009C448F">
      <w:pPr>
        <w:jc w:val="center"/>
        <w:rPr>
          <w:b/>
          <w:sz w:val="28"/>
          <w:szCs w:val="28"/>
        </w:rPr>
      </w:pPr>
    </w:p>
    <w:p w:rsidR="00203092" w:rsidRDefault="00203092" w:rsidP="009C448F">
      <w:pPr>
        <w:jc w:val="center"/>
        <w:rPr>
          <w:b/>
          <w:sz w:val="28"/>
          <w:szCs w:val="28"/>
        </w:rPr>
      </w:pPr>
    </w:p>
    <w:p w:rsidR="009C448F" w:rsidRDefault="009C448F" w:rsidP="009C448F">
      <w:pPr>
        <w:jc w:val="center"/>
        <w:rPr>
          <w:b/>
          <w:sz w:val="28"/>
          <w:szCs w:val="28"/>
        </w:rPr>
      </w:pPr>
    </w:p>
    <w:p w:rsidR="00203092" w:rsidRDefault="009C448F" w:rsidP="00237D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3092">
        <w:rPr>
          <w:sz w:val="28"/>
          <w:szCs w:val="28"/>
        </w:rPr>
        <w:t xml:space="preserve">Принятие </w:t>
      </w:r>
      <w:r w:rsidRPr="00203092">
        <w:rPr>
          <w:sz w:val="28"/>
        </w:rPr>
        <w:t xml:space="preserve">решения </w:t>
      </w:r>
      <w:r w:rsidRPr="00203092">
        <w:rPr>
          <w:sz w:val="28"/>
          <w:szCs w:val="28"/>
        </w:rPr>
        <w:t>Собрания депутатов Пинежского муниципального округа</w:t>
      </w:r>
      <w:r w:rsidR="00203092" w:rsidRPr="00203092">
        <w:rPr>
          <w:sz w:val="28"/>
          <w:szCs w:val="28"/>
        </w:rPr>
        <w:t xml:space="preserve"> «О внесении изменений в Положение об организации и проведении  публичных слушаний на территории Пинежского муниципального округа Архангельской области»</w:t>
      </w:r>
      <w:r w:rsidRPr="00203092">
        <w:rPr>
          <w:sz w:val="28"/>
          <w:szCs w:val="28"/>
        </w:rPr>
        <w:t xml:space="preserve"> </w:t>
      </w:r>
      <w:r w:rsidR="00203092">
        <w:rPr>
          <w:sz w:val="28"/>
          <w:szCs w:val="28"/>
        </w:rPr>
        <w:t>не требует принятие новых и внесение изменений в иные нормативные акты.</w:t>
      </w:r>
    </w:p>
    <w:p w:rsidR="009C448F" w:rsidRPr="00203092" w:rsidRDefault="009C448F" w:rsidP="00203092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9C448F" w:rsidRPr="00074F2E" w:rsidRDefault="009C448F" w:rsidP="009C448F">
      <w:pPr>
        <w:shd w:val="clear" w:color="auto" w:fill="FFFFFF"/>
        <w:ind w:firstLine="709"/>
        <w:jc w:val="both"/>
      </w:pPr>
    </w:p>
    <w:p w:rsidR="009C448F" w:rsidRDefault="009C448F" w:rsidP="009C448F">
      <w:pPr>
        <w:jc w:val="both"/>
        <w:rPr>
          <w:sz w:val="28"/>
        </w:rPr>
      </w:pPr>
    </w:p>
    <w:p w:rsidR="005D284E" w:rsidRPr="009C448F" w:rsidRDefault="009C448F" w:rsidP="009C448F">
      <w:pPr>
        <w:pStyle w:val="a6"/>
        <w:jc w:val="left"/>
        <w:rPr>
          <w:b w:val="0"/>
          <w:bCs w:val="0"/>
        </w:rPr>
      </w:pPr>
      <w:r w:rsidRPr="009C448F">
        <w:rPr>
          <w:b w:val="0"/>
        </w:rPr>
        <w:t xml:space="preserve">Глава Пинежского муниципального округа                                 </w:t>
      </w:r>
      <w:r>
        <w:rPr>
          <w:b w:val="0"/>
        </w:rPr>
        <w:t xml:space="preserve">        </w:t>
      </w:r>
      <w:r w:rsidRPr="009C448F">
        <w:rPr>
          <w:b w:val="0"/>
        </w:rPr>
        <w:t>Л.А.Колик</w:t>
      </w:r>
    </w:p>
    <w:p w:rsidR="005D284E" w:rsidRDefault="005D284E" w:rsidP="005D284E">
      <w:pPr>
        <w:pStyle w:val="a6"/>
        <w:jc w:val="left"/>
        <w:rPr>
          <w:b w:val="0"/>
          <w:bCs w:val="0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203092" w:rsidRPr="00203092" w:rsidRDefault="005D284E" w:rsidP="007F3ED8">
      <w:pPr>
        <w:rPr>
          <w:sz w:val="28"/>
        </w:rPr>
      </w:pPr>
      <w:r>
        <w:rPr>
          <w:sz w:val="28"/>
        </w:rPr>
        <w:t xml:space="preserve">    </w:t>
      </w:r>
    </w:p>
    <w:p w:rsidR="007F3ED8" w:rsidRPr="007F3ED8" w:rsidRDefault="007F3ED8" w:rsidP="007F3ED8"/>
    <w:p w:rsidR="005D284E" w:rsidRPr="00A16EC5" w:rsidRDefault="004D6BBC" w:rsidP="005D284E">
      <w:pPr>
        <w:pStyle w:val="1"/>
        <w:jc w:val="left"/>
        <w:rPr>
          <w:b/>
          <w:bCs/>
        </w:rPr>
      </w:pPr>
      <w:r w:rsidRPr="00A16EC5">
        <w:rPr>
          <w:b/>
        </w:rPr>
        <w:lastRenderedPageBreak/>
        <w:t xml:space="preserve">    </w:t>
      </w:r>
      <w:r w:rsidR="0010697A" w:rsidRPr="00A16EC5">
        <w:rPr>
          <w:b/>
        </w:rPr>
        <w:t xml:space="preserve">                               </w:t>
      </w:r>
      <w:r w:rsidRPr="00A16EC5">
        <w:rPr>
          <w:b/>
        </w:rPr>
        <w:t xml:space="preserve"> </w:t>
      </w:r>
      <w:r w:rsidR="005D284E" w:rsidRPr="00A16EC5">
        <w:rPr>
          <w:b/>
        </w:rPr>
        <w:t xml:space="preserve"> ПО</w:t>
      </w:r>
      <w:r w:rsidR="005D284E" w:rsidRPr="00A16EC5">
        <w:rPr>
          <w:b/>
          <w:bCs/>
        </w:rPr>
        <w:t>ЯСНИТЕЛЬНАЯ ЗАПИСКА</w:t>
      </w:r>
    </w:p>
    <w:p w:rsidR="00203092" w:rsidRPr="00A16EC5" w:rsidRDefault="005D284E" w:rsidP="00203092">
      <w:pPr>
        <w:shd w:val="clear" w:color="auto" w:fill="FFFFFF"/>
        <w:spacing w:before="331" w:line="317" w:lineRule="exact"/>
        <w:ind w:left="120"/>
        <w:jc w:val="center"/>
        <w:rPr>
          <w:b/>
        </w:rPr>
      </w:pPr>
      <w:r w:rsidRPr="00A16EC5">
        <w:rPr>
          <w:b/>
          <w:sz w:val="28"/>
        </w:rPr>
        <w:t xml:space="preserve">к проекту решения </w:t>
      </w:r>
      <w:r w:rsidR="00A16EC5" w:rsidRPr="00A16EC5">
        <w:rPr>
          <w:b/>
          <w:sz w:val="28"/>
          <w:szCs w:val="28"/>
        </w:rPr>
        <w:t xml:space="preserve">Собрания депутатов Пинежского муниципального округа </w:t>
      </w:r>
      <w:r w:rsidR="00203092" w:rsidRPr="00203092">
        <w:rPr>
          <w:sz w:val="28"/>
          <w:szCs w:val="28"/>
        </w:rPr>
        <w:t>«</w:t>
      </w:r>
      <w:r w:rsidR="00203092" w:rsidRPr="00203092">
        <w:rPr>
          <w:b/>
          <w:sz w:val="28"/>
          <w:szCs w:val="28"/>
        </w:rPr>
        <w:t>О внесении изменений в Положение об организации и проведении  публичных слушаний на территории Пинежского муниципального округа Архангельской области</w:t>
      </w:r>
      <w:r w:rsidR="00203092">
        <w:rPr>
          <w:b/>
          <w:sz w:val="28"/>
          <w:szCs w:val="28"/>
        </w:rPr>
        <w:t>»</w:t>
      </w:r>
    </w:p>
    <w:p w:rsidR="00203092" w:rsidRDefault="00203092" w:rsidP="002030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284E" w:rsidRPr="00A16EC5" w:rsidRDefault="005D284E" w:rsidP="00A16EC5">
      <w:pPr>
        <w:jc w:val="center"/>
        <w:rPr>
          <w:b/>
          <w:szCs w:val="28"/>
        </w:rPr>
      </w:pPr>
    </w:p>
    <w:p w:rsidR="00D84882" w:rsidRDefault="00D84882" w:rsidP="00203092">
      <w:pPr>
        <w:pStyle w:val="21"/>
        <w:jc w:val="left"/>
      </w:pPr>
    </w:p>
    <w:p w:rsidR="00BC7E38" w:rsidRPr="00237D6E" w:rsidRDefault="005D284E" w:rsidP="00237D6E">
      <w:pPr>
        <w:shd w:val="clear" w:color="auto" w:fill="FFFFFF"/>
        <w:spacing w:before="331" w:line="317" w:lineRule="exact"/>
        <w:ind w:left="120"/>
        <w:jc w:val="both"/>
      </w:pPr>
      <w:r w:rsidRPr="00074F2E">
        <w:rPr>
          <w:sz w:val="28"/>
          <w:szCs w:val="28"/>
        </w:rPr>
        <w:t xml:space="preserve">     </w:t>
      </w:r>
      <w:r w:rsidR="00074F2E">
        <w:rPr>
          <w:sz w:val="28"/>
          <w:szCs w:val="28"/>
        </w:rPr>
        <w:tab/>
      </w:r>
      <w:r w:rsidRPr="00074F2E">
        <w:rPr>
          <w:sz w:val="28"/>
          <w:szCs w:val="28"/>
        </w:rPr>
        <w:t xml:space="preserve"> </w:t>
      </w:r>
      <w:proofErr w:type="gramStart"/>
      <w:r w:rsidR="00BC7E38" w:rsidRPr="00237D6E">
        <w:rPr>
          <w:sz w:val="28"/>
          <w:szCs w:val="28"/>
        </w:rPr>
        <w:t xml:space="preserve">Проект </w:t>
      </w:r>
      <w:r w:rsidRPr="00237D6E">
        <w:rPr>
          <w:sz w:val="28"/>
          <w:szCs w:val="28"/>
        </w:rPr>
        <w:t>решения</w:t>
      </w:r>
      <w:r w:rsidR="009D7B31" w:rsidRPr="00237D6E">
        <w:rPr>
          <w:sz w:val="28"/>
          <w:szCs w:val="28"/>
        </w:rPr>
        <w:t xml:space="preserve"> </w:t>
      </w:r>
      <w:r w:rsidR="00A16EC5" w:rsidRPr="00237D6E">
        <w:rPr>
          <w:sz w:val="28"/>
          <w:szCs w:val="28"/>
        </w:rPr>
        <w:t xml:space="preserve">Собрания депутатов Пинежского муниципального округа </w:t>
      </w:r>
      <w:r w:rsidR="00237D6E" w:rsidRPr="00237D6E">
        <w:rPr>
          <w:sz w:val="28"/>
          <w:szCs w:val="28"/>
        </w:rPr>
        <w:t>«О внесении изменений в Положение об организации и проведении  публичных слушаний на территории Пинежского муниципального округа Архангельской области»</w:t>
      </w:r>
      <w:r w:rsidR="00237D6E">
        <w:t xml:space="preserve"> </w:t>
      </w:r>
      <w:r w:rsidR="00BC7E38" w:rsidRPr="00412239">
        <w:rPr>
          <w:sz w:val="28"/>
          <w:szCs w:val="28"/>
        </w:rPr>
        <w:t xml:space="preserve">разработан в </w:t>
      </w:r>
      <w:r w:rsidR="00237D6E">
        <w:rPr>
          <w:color w:val="000000"/>
          <w:sz w:val="28"/>
          <w:szCs w:val="28"/>
        </w:rPr>
        <w:t>соответствии</w:t>
      </w:r>
      <w:r w:rsidR="00BC7E38" w:rsidRPr="00412239">
        <w:rPr>
          <w:color w:val="000000"/>
          <w:sz w:val="28"/>
          <w:szCs w:val="28"/>
        </w:rPr>
        <w:t xml:space="preserve"> </w:t>
      </w:r>
      <w:r w:rsidR="00203092">
        <w:rPr>
          <w:color w:val="000000"/>
          <w:sz w:val="28"/>
          <w:szCs w:val="28"/>
        </w:rPr>
        <w:t>с постановлением П</w:t>
      </w:r>
      <w:r w:rsidR="00203092">
        <w:rPr>
          <w:sz w:val="28"/>
          <w:szCs w:val="28"/>
        </w:rPr>
        <w:t>равительства Российской Федерации от 3 февраля 2022 года № 101 «</w:t>
      </w:r>
      <w:r w:rsidR="00203092" w:rsidRPr="008A2120">
        <w:rPr>
          <w:sz w:val="28"/>
          <w:szCs w:val="28"/>
        </w:rPr>
        <w:t xml:space="preserve">Об утверждении Правил использования федеральной государственной информационной системы "Единый портал государственных и муниципальных услуг (функций)" в целях организации </w:t>
      </w:r>
      <w:r w:rsidR="00203092">
        <w:rPr>
          <w:sz w:val="28"/>
          <w:szCs w:val="28"/>
        </w:rPr>
        <w:t>и проведения публичных</w:t>
      </w:r>
      <w:proofErr w:type="gramEnd"/>
      <w:r w:rsidR="00203092">
        <w:rPr>
          <w:sz w:val="28"/>
          <w:szCs w:val="28"/>
        </w:rPr>
        <w:t xml:space="preserve"> </w:t>
      </w:r>
      <w:proofErr w:type="gramStart"/>
      <w:r w:rsidR="00203092">
        <w:rPr>
          <w:sz w:val="28"/>
          <w:szCs w:val="28"/>
        </w:rPr>
        <w:t xml:space="preserve">слушаний», части 4 статьи 22 Устава Пинежского муниципального округа </w:t>
      </w:r>
      <w:r w:rsidR="00544FD7">
        <w:rPr>
          <w:sz w:val="28"/>
          <w:szCs w:val="28"/>
        </w:rPr>
        <w:t>в целях урегулирования процедуры использования единого портала государственных услуг для организации и проведения публичных слушаний и обеспечения возможности представления жителями Пинежского муниципального округа своих замечаний и предложений по проекту муниципального правового акта, а также для участия жителей в публичных слушаниях с соблюдением требований об обязательном использовании для таких целей портала государственных</w:t>
      </w:r>
      <w:proofErr w:type="gramEnd"/>
      <w:r w:rsidR="00544FD7">
        <w:rPr>
          <w:sz w:val="28"/>
          <w:szCs w:val="28"/>
        </w:rPr>
        <w:t xml:space="preserve"> услуг. </w:t>
      </w:r>
    </w:p>
    <w:p w:rsidR="00237D6E" w:rsidRDefault="00237D6E" w:rsidP="0020309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Формулировка статьи, регулирующей такой порядок, была рекомендована правовым департаментом Администрации Губернатора Архангельской области и Правительства Архангельской области в письме № 03-11-01/344 от 12.04.2023 года.</w:t>
      </w:r>
    </w:p>
    <w:p w:rsidR="00074F2E" w:rsidRDefault="00074F2E" w:rsidP="00074F2E">
      <w:pPr>
        <w:shd w:val="clear" w:color="auto" w:fill="FFFFFF"/>
        <w:jc w:val="both"/>
        <w:rPr>
          <w:sz w:val="28"/>
          <w:szCs w:val="28"/>
        </w:rPr>
      </w:pPr>
    </w:p>
    <w:p w:rsidR="005D284E" w:rsidRDefault="005D284E" w:rsidP="00074F2E">
      <w:pPr>
        <w:pStyle w:val="21"/>
        <w:jc w:val="both"/>
      </w:pPr>
    </w:p>
    <w:p w:rsidR="007F3ED8" w:rsidRDefault="007F3ED8" w:rsidP="007F3ED8">
      <w:pPr>
        <w:jc w:val="both"/>
        <w:rPr>
          <w:sz w:val="28"/>
        </w:rPr>
      </w:pPr>
      <w:r>
        <w:rPr>
          <w:sz w:val="28"/>
        </w:rPr>
        <w:t>Глава Пинежского муниципального округа                                       Л.А.Колик</w:t>
      </w:r>
    </w:p>
    <w:p w:rsidR="007F3ED8" w:rsidRDefault="007F3ED8" w:rsidP="007F3ED8">
      <w:pPr>
        <w:pStyle w:val="1"/>
        <w:jc w:val="left"/>
      </w:pPr>
    </w:p>
    <w:p w:rsidR="005D284E" w:rsidRDefault="005D284E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5D284E" w:rsidRDefault="005D284E" w:rsidP="005D284E"/>
    <w:p w:rsidR="007F3ED8" w:rsidRDefault="007F3ED8" w:rsidP="007F3ED8">
      <w:pPr>
        <w:jc w:val="both"/>
        <w:rPr>
          <w:sz w:val="28"/>
        </w:rPr>
      </w:pPr>
    </w:p>
    <w:p w:rsidR="007F3ED8" w:rsidRDefault="007F3ED8" w:rsidP="007F3ED8">
      <w:pPr>
        <w:pStyle w:val="1"/>
        <w:jc w:val="left"/>
      </w:pPr>
    </w:p>
    <w:p w:rsidR="007F3ED8" w:rsidRPr="009341DA" w:rsidRDefault="007F3ED8" w:rsidP="009341DA">
      <w:pPr>
        <w:jc w:val="both"/>
        <w:rPr>
          <w:sz w:val="28"/>
        </w:rPr>
      </w:pPr>
    </w:p>
    <w:sectPr w:rsidR="007F3ED8" w:rsidRPr="009341DA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6C30"/>
    <w:multiLevelType w:val="hybridMultilevel"/>
    <w:tmpl w:val="B022A66A"/>
    <w:lvl w:ilvl="0" w:tplc="D9A417E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89216E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77082"/>
    <w:rsid w:val="0010697A"/>
    <w:rsid w:val="00141E34"/>
    <w:rsid w:val="00157CD4"/>
    <w:rsid w:val="00184B83"/>
    <w:rsid w:val="001C59CE"/>
    <w:rsid w:val="001F3A8C"/>
    <w:rsid w:val="001F3F70"/>
    <w:rsid w:val="001F7C3B"/>
    <w:rsid w:val="00203092"/>
    <w:rsid w:val="00237D6E"/>
    <w:rsid w:val="002A4986"/>
    <w:rsid w:val="0036067E"/>
    <w:rsid w:val="00380600"/>
    <w:rsid w:val="00465EEA"/>
    <w:rsid w:val="004B0262"/>
    <w:rsid w:val="004D6BBC"/>
    <w:rsid w:val="004F4A98"/>
    <w:rsid w:val="0051039F"/>
    <w:rsid w:val="00544FD7"/>
    <w:rsid w:val="005D284E"/>
    <w:rsid w:val="006913AB"/>
    <w:rsid w:val="006B1F76"/>
    <w:rsid w:val="0077460D"/>
    <w:rsid w:val="007E4A93"/>
    <w:rsid w:val="007F3ED8"/>
    <w:rsid w:val="00852BE1"/>
    <w:rsid w:val="008843FD"/>
    <w:rsid w:val="008D2009"/>
    <w:rsid w:val="00907FB9"/>
    <w:rsid w:val="009341DA"/>
    <w:rsid w:val="0099394F"/>
    <w:rsid w:val="009A0BC3"/>
    <w:rsid w:val="009C448F"/>
    <w:rsid w:val="009D7B31"/>
    <w:rsid w:val="009E56E9"/>
    <w:rsid w:val="00A16EC5"/>
    <w:rsid w:val="00A2643A"/>
    <w:rsid w:val="00A53BEB"/>
    <w:rsid w:val="00A7414A"/>
    <w:rsid w:val="00AA1F93"/>
    <w:rsid w:val="00AB2D82"/>
    <w:rsid w:val="00AB54E1"/>
    <w:rsid w:val="00BC7E38"/>
    <w:rsid w:val="00C04C1E"/>
    <w:rsid w:val="00C11207"/>
    <w:rsid w:val="00C117BC"/>
    <w:rsid w:val="00C717A6"/>
    <w:rsid w:val="00C76F0B"/>
    <w:rsid w:val="00D60AF7"/>
    <w:rsid w:val="00D84882"/>
    <w:rsid w:val="00DF727E"/>
    <w:rsid w:val="00E44DC5"/>
    <w:rsid w:val="00E45F65"/>
    <w:rsid w:val="00E8475E"/>
    <w:rsid w:val="00EA606A"/>
    <w:rsid w:val="00EE2318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Title">
    <w:name w:val="ConsPlusTitle"/>
    <w:uiPriority w:val="99"/>
    <w:rsid w:val="00A16E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A7F15-7E62-48C1-9D8A-B6542561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2024-02-27T08:22:00Z</cp:lastPrinted>
  <dcterms:created xsi:type="dcterms:W3CDTF">2024-03-05T11:08:00Z</dcterms:created>
  <dcterms:modified xsi:type="dcterms:W3CDTF">2024-03-05T11:08:00Z</dcterms:modified>
</cp:coreProperties>
</file>